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CA" w:rsidRPr="006C2C68" w:rsidRDefault="005A1ECA" w:rsidP="005A1ECA">
      <w:pPr>
        <w:spacing w:line="288" w:lineRule="auto"/>
        <w:jc w:val="center"/>
        <w:rPr>
          <w:lang w:val="kk-KZ"/>
        </w:rPr>
      </w:pPr>
      <w:r>
        <w:rPr>
          <w:lang w:val="kk-KZ"/>
        </w:rPr>
        <w:t>Халықаралық қатынастар факультеті</w:t>
      </w:r>
    </w:p>
    <w:p w:rsidR="005A1ECA" w:rsidRPr="00EA7F74" w:rsidRDefault="005A1ECA" w:rsidP="005A1ECA">
      <w:pPr>
        <w:spacing w:line="288" w:lineRule="auto"/>
        <w:jc w:val="center"/>
        <w:rPr>
          <w:lang w:val="kk-KZ"/>
        </w:rPr>
      </w:pPr>
      <w:r>
        <w:rPr>
          <w:lang w:val="kk-KZ"/>
        </w:rPr>
        <w:t xml:space="preserve">Мамандық бойынша Білім беру бағдарламасы </w:t>
      </w:r>
    </w:p>
    <w:p w:rsidR="005A1ECA" w:rsidRDefault="005A1ECA" w:rsidP="005A1ECA">
      <w:pPr>
        <w:spacing w:line="288" w:lineRule="auto"/>
        <w:jc w:val="center"/>
        <w:rPr>
          <w:lang w:val="kk-KZ"/>
        </w:rPr>
      </w:pPr>
      <w:r w:rsidRPr="00D1784A">
        <w:rPr>
          <w:lang w:val="kk-KZ"/>
        </w:rPr>
        <w:t>«5B0</w:t>
      </w:r>
      <w:r>
        <w:rPr>
          <w:lang w:val="kk-KZ"/>
        </w:rPr>
        <w:t>2</w:t>
      </w:r>
      <w:r w:rsidRPr="00D1784A">
        <w:rPr>
          <w:lang w:val="kk-KZ"/>
        </w:rPr>
        <w:t>0</w:t>
      </w:r>
      <w:r>
        <w:rPr>
          <w:lang w:val="kk-KZ"/>
        </w:rPr>
        <w:t>2</w:t>
      </w:r>
      <w:r w:rsidRPr="00D1784A">
        <w:rPr>
          <w:lang w:val="kk-KZ"/>
        </w:rPr>
        <w:t>00» - «</w:t>
      </w:r>
      <w:r>
        <w:rPr>
          <w:lang w:val="kk-KZ"/>
        </w:rPr>
        <w:t>Халықаралық қатынастар</w:t>
      </w:r>
      <w:r w:rsidRPr="00D1784A">
        <w:rPr>
          <w:lang w:val="kk-KZ"/>
        </w:rPr>
        <w:t>»</w:t>
      </w:r>
      <w:r>
        <w:rPr>
          <w:lang w:val="kk-KZ"/>
        </w:rPr>
        <w:t xml:space="preserve"> </w:t>
      </w:r>
      <w:r w:rsidRPr="00D1784A">
        <w:rPr>
          <w:lang w:val="kk-KZ"/>
        </w:rPr>
        <w:t xml:space="preserve"> </w:t>
      </w:r>
    </w:p>
    <w:p w:rsidR="005A1ECA" w:rsidRDefault="005A1ECA" w:rsidP="005A1ECA">
      <w:pPr>
        <w:spacing w:line="288" w:lineRule="auto"/>
        <w:jc w:val="center"/>
        <w:rPr>
          <w:lang w:val="kk-KZ"/>
        </w:rPr>
      </w:pPr>
      <w:r w:rsidRPr="00A3357F">
        <w:rPr>
          <w:lang w:val="kk-KZ"/>
        </w:rPr>
        <w:t>Силлабус</w:t>
      </w:r>
    </w:p>
    <w:p w:rsidR="005A1ECA" w:rsidRDefault="005A1ECA" w:rsidP="005A1ECA">
      <w:pPr>
        <w:spacing w:line="288" w:lineRule="auto"/>
        <w:jc w:val="center"/>
        <w:rPr>
          <w:rFonts w:cstheme="minorHAnsi"/>
          <w:sz w:val="24"/>
          <w:szCs w:val="24"/>
          <w:lang w:val="kk-KZ"/>
        </w:rPr>
      </w:pPr>
      <w:r w:rsidRPr="00DF70FB">
        <w:rPr>
          <w:rFonts w:cstheme="minorHAnsi"/>
          <w:sz w:val="24"/>
          <w:szCs w:val="24"/>
        </w:rPr>
        <w:t xml:space="preserve">Код </w:t>
      </w:r>
      <w:r w:rsidRPr="00DF70FB">
        <w:rPr>
          <w:rFonts w:cstheme="minorHAnsi"/>
          <w:sz w:val="24"/>
          <w:szCs w:val="24"/>
          <w:lang w:val="en-US"/>
        </w:rPr>
        <w:t>IYaDD</w:t>
      </w:r>
      <w:r w:rsidRPr="00DF70FB">
        <w:rPr>
          <w:rFonts w:cstheme="minorHAnsi"/>
          <w:sz w:val="24"/>
          <w:szCs w:val="24"/>
        </w:rPr>
        <w:t xml:space="preserve"> 4421</w:t>
      </w: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lang w:val="kk-KZ"/>
        </w:rPr>
        <w:t>Дипломатиялық және іскерлік келіссөздер шет тілі</w:t>
      </w:r>
    </w:p>
    <w:p w:rsidR="005A1ECA" w:rsidRPr="009925EC" w:rsidRDefault="005A1ECA" w:rsidP="005A1ECA">
      <w:pPr>
        <w:spacing w:line="288" w:lineRule="auto"/>
        <w:jc w:val="center"/>
        <w:rPr>
          <w:rFonts w:eastAsia="SimSun"/>
          <w:bCs/>
          <w:lang w:val="kk-KZ"/>
        </w:rPr>
      </w:pPr>
      <w:r w:rsidRPr="004966BA">
        <w:rPr>
          <w:rFonts w:eastAsia="SimSun"/>
          <w:bCs/>
          <w:lang w:val="kk-KZ"/>
        </w:rPr>
        <w:t>Күзгі семестр 201</w:t>
      </w:r>
      <w:r>
        <w:rPr>
          <w:rFonts w:eastAsia="SimSun"/>
          <w:bCs/>
          <w:lang w:val="kk-KZ"/>
        </w:rPr>
        <w:t>8</w:t>
      </w:r>
      <w:r w:rsidRPr="004966BA">
        <w:rPr>
          <w:rFonts w:eastAsia="SimSun"/>
          <w:bCs/>
          <w:lang w:val="kk-KZ"/>
        </w:rPr>
        <w:t>-201</w:t>
      </w:r>
      <w:r>
        <w:rPr>
          <w:rFonts w:eastAsia="SimSun"/>
          <w:bCs/>
          <w:lang w:val="kk-KZ"/>
        </w:rPr>
        <w:t>9</w:t>
      </w:r>
      <w:r w:rsidRPr="004966BA">
        <w:rPr>
          <w:rFonts w:eastAsia="SimSun"/>
          <w:bCs/>
          <w:lang w:val="kk-KZ"/>
        </w:rPr>
        <w:t xml:space="preserve"> оқу жылы</w:t>
      </w:r>
    </w:p>
    <w:p w:rsidR="00D63A88" w:rsidRPr="00DF70FB" w:rsidRDefault="0032053C" w:rsidP="00F878E3">
      <w:pPr>
        <w:tabs>
          <w:tab w:val="left" w:pos="2910"/>
          <w:tab w:val="left" w:pos="4125"/>
        </w:tabs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ab/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DF70FB" w:rsidTr="00D76D28">
        <w:tc>
          <w:tcPr>
            <w:tcW w:w="2010" w:type="dxa"/>
          </w:tcPr>
          <w:p w:rsidR="00D63A88" w:rsidRPr="00DF70FB" w:rsidRDefault="00D63A88" w:rsidP="004432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>Код дисциплины</w:t>
            </w:r>
            <w:r w:rsidR="003205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DF70FB" w:rsidTr="00D76D28">
        <w:tc>
          <w:tcPr>
            <w:tcW w:w="2010" w:type="dxa"/>
          </w:tcPr>
          <w:p w:rsidR="004432AB" w:rsidRPr="00DF70FB" w:rsidRDefault="004432AB" w:rsidP="004432AB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DF70FB">
              <w:rPr>
                <w:rFonts w:cstheme="minorHAnsi"/>
                <w:sz w:val="24"/>
                <w:szCs w:val="24"/>
              </w:rPr>
              <w:t xml:space="preserve"> Код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IYaDD</w:t>
            </w:r>
            <w:r w:rsidRPr="00DF70FB">
              <w:rPr>
                <w:rFonts w:cstheme="minorHAnsi"/>
                <w:sz w:val="24"/>
                <w:szCs w:val="24"/>
              </w:rPr>
              <w:t xml:space="preserve"> 4421  </w:t>
            </w:r>
          </w:p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D63A88" w:rsidRPr="005A1ECA" w:rsidRDefault="005A1ECA" w:rsidP="002551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Дипломатиялық және іскерлік келіссөздер шет тілі</w:t>
            </w:r>
          </w:p>
        </w:tc>
        <w:tc>
          <w:tcPr>
            <w:tcW w:w="1304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3</w:t>
            </w:r>
            <w:r w:rsidR="005A1E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D63A88" w:rsidRPr="00DF70FB" w:rsidRDefault="00443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5A1E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/>
                <w:lang w:val="kk-KZ"/>
              </w:rPr>
              <w:t>Оқытушы</w:t>
            </w:r>
          </w:p>
        </w:tc>
        <w:tc>
          <w:tcPr>
            <w:tcW w:w="7737" w:type="dxa"/>
            <w:gridSpan w:val="4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Карипбаева Гульнар Алипбаевна</w:t>
            </w:r>
          </w:p>
        </w:tc>
      </w:tr>
      <w:tr w:rsidR="005A1ECA" w:rsidRPr="00DF70FB" w:rsidTr="00D76D28">
        <w:tc>
          <w:tcPr>
            <w:tcW w:w="2010" w:type="dxa"/>
          </w:tcPr>
          <w:p w:rsidR="005A1ECA" w:rsidRDefault="005A1ECA" w:rsidP="005A1ECA">
            <w:pPr>
              <w:spacing w:line="288" w:lineRule="auto"/>
              <w:rPr>
                <w:rFonts w:eastAsia="SimSun"/>
                <w:lang w:val="kk-KZ"/>
              </w:rPr>
            </w:pPr>
            <w:r>
              <w:rPr>
                <w:rFonts w:eastAsia="SimSun"/>
              </w:rPr>
              <w:t>Офис-</w:t>
            </w:r>
            <w:r>
              <w:rPr>
                <w:rFonts w:eastAsia="SimSun"/>
                <w:lang w:val="kk-KZ"/>
              </w:rPr>
              <w:t>сағаттар</w:t>
            </w:r>
          </w:p>
        </w:tc>
        <w:tc>
          <w:tcPr>
            <w:tcW w:w="7737" w:type="dxa"/>
            <w:gridSpan w:val="4"/>
          </w:tcPr>
          <w:p w:rsidR="005A1ECA" w:rsidRDefault="005A1ECA" w:rsidP="005A1ECA">
            <w:pPr>
              <w:spacing w:line="288" w:lineRule="auto"/>
              <w:rPr>
                <w:rFonts w:eastAsia="SimSun"/>
              </w:rPr>
            </w:pPr>
            <w:r>
              <w:rPr>
                <w:rFonts w:eastAsia="SimSun"/>
                <w:lang w:val="kk-KZ"/>
              </w:rPr>
              <w:t xml:space="preserve">Кесте бойынша                        </w:t>
            </w:r>
            <w:r>
              <w:rPr>
                <w:rFonts w:eastAsia="SimSun"/>
              </w:rPr>
              <w:t xml:space="preserve">  аудитория –</w:t>
            </w:r>
            <w:r>
              <w:rPr>
                <w:rFonts w:eastAsia="SimSun"/>
                <w:lang w:val="kk-KZ"/>
              </w:rPr>
              <w:t xml:space="preserve"> 203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8" w:history="1"/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</w:t>
            </w:r>
            <w:r w:rsidR="00D63A88" w:rsidRPr="00DF70FB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5A1ECA" w:rsidRDefault="0031306C" w:rsidP="005A1ECA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F70FB">
              <w:rPr>
                <w:rFonts w:cstheme="minorHAnsi"/>
                <w:sz w:val="24"/>
                <w:szCs w:val="24"/>
              </w:rPr>
              <w:t>р</w:t>
            </w:r>
            <w:r w:rsidR="00D63A88" w:rsidRPr="00DF70FB">
              <w:rPr>
                <w:rFonts w:cstheme="minorHAnsi"/>
                <w:sz w:val="24"/>
                <w:szCs w:val="24"/>
              </w:rPr>
              <w:t>.т. 2478328; сот. 8707</w:t>
            </w:r>
            <w:r w:rsidR="005A1ECA">
              <w:rPr>
                <w:rFonts w:cstheme="minorHAnsi"/>
                <w:sz w:val="24"/>
                <w:szCs w:val="24"/>
                <w:lang w:val="kk-KZ"/>
              </w:rPr>
              <w:t>8202200</w:t>
            </w:r>
          </w:p>
        </w:tc>
      </w:tr>
      <w:tr w:rsidR="005A1ECA" w:rsidRPr="005A1ECA" w:rsidTr="00D76D28">
        <w:tc>
          <w:tcPr>
            <w:tcW w:w="2010" w:type="dxa"/>
          </w:tcPr>
          <w:p w:rsidR="005A1ECA" w:rsidRDefault="005A1ECA" w:rsidP="005A1ECA">
            <w:pPr>
              <w:spacing w:line="288" w:lineRule="auto"/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lang w:val="kk-KZ"/>
              </w:rPr>
              <w:t xml:space="preserve">Курстың академиялық сипаты </w:t>
            </w:r>
          </w:p>
        </w:tc>
        <w:tc>
          <w:tcPr>
            <w:tcW w:w="7737" w:type="dxa"/>
            <w:gridSpan w:val="4"/>
          </w:tcPr>
          <w:p w:rsidR="005A1ECA" w:rsidRPr="008460EC" w:rsidRDefault="005A1ECA" w:rsidP="005A1ECA">
            <w:pPr>
              <w:spacing w:line="288" w:lineRule="auto"/>
              <w:jc w:val="both"/>
              <w:rPr>
                <w:rFonts w:eastAsia="SimSun"/>
                <w:lang w:val="kk-KZ"/>
              </w:rPr>
            </w:pPr>
            <w:r w:rsidRPr="00F23A32">
              <w:rPr>
                <w:rFonts w:eastAsia="SimSun"/>
                <w:b/>
                <w:bCs/>
                <w:lang w:val="kk-KZ"/>
              </w:rPr>
              <w:t>Пәннің мақсаты:</w:t>
            </w:r>
            <w:r w:rsidRPr="00F23A32">
              <w:rPr>
                <w:rFonts w:eastAsia="SimSun"/>
                <w:lang w:val="kk-KZ"/>
              </w:rPr>
              <w:t xml:space="preserve"> </w:t>
            </w:r>
            <w:r w:rsidRPr="00D1784A">
              <w:rPr>
                <w:lang w:val="kk-KZ"/>
              </w:rPr>
              <w:t>«</w:t>
            </w:r>
            <w:r>
              <w:rPr>
                <w:lang w:val="kk-KZ"/>
              </w:rPr>
              <w:t>Халықаралық қатынастар</w:t>
            </w:r>
            <w:r w:rsidRPr="00D1784A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  <w:r w:rsidRPr="00D1784A">
              <w:rPr>
                <w:lang w:val="kk-KZ"/>
              </w:rPr>
              <w:t xml:space="preserve"> </w:t>
            </w:r>
            <w:r w:rsidRPr="00F23A32">
              <w:rPr>
                <w:rFonts w:eastAsia="SimSun"/>
                <w:lang w:val="kk-KZ"/>
              </w:rPr>
              <w:t>мамандығы студенттерінде «</w:t>
            </w:r>
            <w:r>
              <w:rPr>
                <w:rFonts w:cstheme="minorHAnsi"/>
                <w:sz w:val="24"/>
                <w:szCs w:val="24"/>
                <w:lang w:val="kk-KZ"/>
              </w:rPr>
              <w:t>Дипломатиялық және іскерлік келіссөздер шет тілі</w:t>
            </w:r>
            <w:r w:rsidRPr="00F23A32">
              <w:rPr>
                <w:rFonts w:eastAsia="SimSun"/>
                <w:lang w:val="kk-KZ"/>
              </w:rPr>
              <w:t xml:space="preserve"> </w:t>
            </w:r>
            <w:r w:rsidRPr="00F23A32">
              <w:rPr>
                <w:rFonts w:eastAsia="SimSun"/>
                <w:lang w:val="kk-KZ"/>
              </w:rPr>
              <w:t xml:space="preserve">пәніне сәйкес </w:t>
            </w:r>
            <w:r>
              <w:rPr>
                <w:rFonts w:eastAsia="SimSun"/>
                <w:lang w:val="kk-KZ"/>
              </w:rPr>
              <w:t>ағылшын тілі бойынша</w:t>
            </w:r>
            <w:r w:rsidRPr="00F23A32">
              <w:rPr>
                <w:rFonts w:eastAsia="SimSun"/>
                <w:lang w:val="kk-KZ"/>
              </w:rPr>
              <w:t xml:space="preserve"> біл</w:t>
            </w:r>
            <w:r>
              <w:rPr>
                <w:rFonts w:eastAsia="SimSun"/>
                <w:lang w:val="kk-KZ"/>
              </w:rPr>
              <w:t>ім деңгейін қалыптастыру;</w:t>
            </w:r>
            <w:r w:rsidRPr="00F23A32">
              <w:rPr>
                <w:rFonts w:eastAsia="SimSun"/>
                <w:lang w:val="kk-KZ"/>
              </w:rPr>
              <w:t xml:space="preserve"> оқу, жаз</w:t>
            </w:r>
            <w:r>
              <w:rPr>
                <w:rFonts w:eastAsia="SimSun"/>
                <w:lang w:val="kk-KZ"/>
              </w:rPr>
              <w:t>у,</w:t>
            </w:r>
            <w:r w:rsidRPr="00F23A32">
              <w:rPr>
                <w:rFonts w:eastAsia="SimSun"/>
                <w:lang w:val="kk-KZ"/>
              </w:rPr>
              <w:t xml:space="preserve"> сөздік қор </w:t>
            </w:r>
            <w:r>
              <w:rPr>
                <w:rFonts w:eastAsia="SimSun"/>
                <w:lang w:val="kk-KZ"/>
              </w:rPr>
              <w:t>жинау ж</w:t>
            </w:r>
            <w:r w:rsidRPr="00F23A32">
              <w:rPr>
                <w:rFonts w:eastAsia="SimSun"/>
                <w:lang w:val="kk-KZ"/>
              </w:rPr>
              <w:t xml:space="preserve">әне таныс лексика аясында тілдесім дағдыларын қалыптастыру; </w:t>
            </w:r>
          </w:p>
          <w:p w:rsidR="005A1ECA" w:rsidRPr="008A3DA9" w:rsidRDefault="005A1ECA" w:rsidP="005A1ECA">
            <w:pPr>
              <w:spacing w:line="288" w:lineRule="auto"/>
              <w:jc w:val="both"/>
              <w:rPr>
                <w:rFonts w:eastAsia="SimSun"/>
                <w:b/>
                <w:lang w:val="kk-KZ"/>
              </w:rPr>
            </w:pPr>
            <w:r w:rsidRPr="00F23A32">
              <w:rPr>
                <w:rFonts w:eastAsia="SimSun"/>
                <w:b/>
                <w:lang w:val="kk-KZ"/>
              </w:rPr>
              <w:t xml:space="preserve"> Оқу нәтижесінде студенттер</w:t>
            </w:r>
            <w:r w:rsidRPr="008A3DA9">
              <w:rPr>
                <w:rFonts w:eastAsia="SimSun"/>
                <w:b/>
                <w:lang w:val="kk-KZ"/>
              </w:rPr>
              <w:t>:</w:t>
            </w:r>
          </w:p>
          <w:p w:rsidR="005A1ECA" w:rsidRPr="00F23A32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b/>
                <w:bCs/>
                <w:lang w:val="kk-KZ"/>
              </w:rPr>
              <w:t xml:space="preserve">- </w:t>
            </w:r>
            <w:r w:rsidRPr="00F23A32">
              <w:rPr>
                <w:rFonts w:eastAsia="SimSun"/>
                <w:b/>
                <w:bCs/>
                <w:lang w:val="kk-KZ"/>
              </w:rPr>
              <w:t>а</w:t>
            </w:r>
            <w:r w:rsidRPr="00F23A32">
              <w:rPr>
                <w:rFonts w:eastAsia="SimSun"/>
                <w:lang w:val="kk-KZ"/>
              </w:rPr>
              <w:t>раб тілі граматикасының бастауыш курсы бойынша теориялық білім алуды жалғастырады;</w:t>
            </w:r>
          </w:p>
          <w:p w:rsidR="005A1ECA" w:rsidRPr="00F23A32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>оқуда әріптерді дұрыс дыбыстау дағдылары</w:t>
            </w:r>
            <w:r>
              <w:rPr>
                <w:rFonts w:eastAsia="SimSun"/>
                <w:lang w:val="kk-KZ"/>
              </w:rPr>
              <w:t>н</w:t>
            </w:r>
            <w:r w:rsidRPr="00F23A32">
              <w:rPr>
                <w:rFonts w:eastAsia="SimSun"/>
                <w:lang w:val="kk-KZ"/>
              </w:rPr>
              <w:t xml:space="preserve"> қалыптас</w:t>
            </w:r>
            <w:r>
              <w:rPr>
                <w:rFonts w:eastAsia="SimSun"/>
                <w:lang w:val="kk-KZ"/>
              </w:rPr>
              <w:t>тыр</w:t>
            </w:r>
            <w:r w:rsidRPr="00F23A32">
              <w:rPr>
                <w:rFonts w:eastAsia="SimSun"/>
                <w:lang w:val="kk-KZ"/>
              </w:rPr>
              <w:t xml:space="preserve">ады;  </w:t>
            </w:r>
          </w:p>
          <w:p w:rsidR="005A1ECA" w:rsidRPr="00F23A32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 xml:space="preserve">араб тіліндегі негізгі және жанама екпін түрлері, оларды дұрыс қолдануға машықтанады; </w:t>
            </w:r>
          </w:p>
          <w:p w:rsidR="005A1ECA" w:rsidRPr="00F23A32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>артикльді сөздерді сауатты, уасла заңдылығына сәйкес оқу</w:t>
            </w:r>
            <w:r>
              <w:rPr>
                <w:rFonts w:eastAsia="SimSun"/>
                <w:lang w:val="kk-KZ"/>
              </w:rPr>
              <w:t>ға дағдыланады</w:t>
            </w:r>
            <w:r w:rsidRPr="00F23A32">
              <w:rPr>
                <w:rFonts w:eastAsia="SimSun"/>
                <w:lang w:val="kk-KZ"/>
              </w:rPr>
              <w:t xml:space="preserve">;  </w:t>
            </w:r>
          </w:p>
          <w:p w:rsidR="005A1ECA" w:rsidRPr="00F23A32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>таныс лексикаға құрылған шағын мәтіндерді харекетпен оқ</w:t>
            </w:r>
            <w:r>
              <w:rPr>
                <w:rFonts w:eastAsia="SimSun"/>
                <w:lang w:val="kk-KZ"/>
              </w:rPr>
              <w:t xml:space="preserve">ып </w:t>
            </w:r>
            <w:r w:rsidRPr="00F23A32">
              <w:rPr>
                <w:rFonts w:eastAsia="SimSun"/>
                <w:lang w:val="kk-KZ"/>
              </w:rPr>
              <w:t>түсін</w:t>
            </w:r>
            <w:r>
              <w:rPr>
                <w:rFonts w:eastAsia="SimSun"/>
                <w:lang w:val="kk-KZ"/>
              </w:rPr>
              <w:t>еді</w:t>
            </w:r>
            <w:r w:rsidRPr="00F23A32">
              <w:rPr>
                <w:rFonts w:eastAsia="SimSun"/>
                <w:lang w:val="kk-KZ"/>
              </w:rPr>
              <w:t>;</w:t>
            </w:r>
          </w:p>
          <w:p w:rsidR="005A1ECA" w:rsidRPr="00F23A32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>бастапқы тілдесім дағдыларын  (жағдай сұрасу, қысқа ақпарат алмасу т.б.) одан әрі дамыт</w:t>
            </w:r>
            <w:r>
              <w:rPr>
                <w:rFonts w:eastAsia="SimSun"/>
                <w:lang w:val="kk-KZ"/>
              </w:rPr>
              <w:t>ады</w:t>
            </w:r>
            <w:r w:rsidRPr="00F23A32">
              <w:rPr>
                <w:rFonts w:eastAsia="SimSun"/>
                <w:lang w:val="kk-KZ"/>
              </w:rPr>
              <w:t>;</w:t>
            </w:r>
          </w:p>
          <w:p w:rsidR="005A1ECA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 xml:space="preserve">сауатты көшіру дағдыларына жаттығады;  </w:t>
            </w:r>
          </w:p>
          <w:p w:rsidR="005A1ECA" w:rsidRPr="00F23A32" w:rsidRDefault="005A1ECA" w:rsidP="005A1ECA">
            <w:pPr>
              <w:autoSpaceDE w:val="0"/>
              <w:autoSpaceDN w:val="0"/>
              <w:adjustRightInd w:val="0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>харекетпен оқу, жазу</w:t>
            </w:r>
            <w:r>
              <w:rPr>
                <w:rFonts w:eastAsia="SimSun"/>
                <w:lang w:val="kk-KZ"/>
              </w:rPr>
              <w:t xml:space="preserve"> және</w:t>
            </w:r>
            <w:r w:rsidRPr="00F23A32">
              <w:rPr>
                <w:rFonts w:eastAsia="SimSun"/>
                <w:lang w:val="kk-KZ"/>
              </w:rPr>
              <w:t xml:space="preserve"> тыңдап түсіну (аудирование) дағдыларын одан әрі</w:t>
            </w:r>
            <w:r>
              <w:rPr>
                <w:rFonts w:eastAsia="SimSun"/>
                <w:lang w:val="kk-KZ"/>
              </w:rPr>
              <w:t xml:space="preserve"> жалғастырады</w:t>
            </w:r>
            <w:r w:rsidRPr="00F23A32">
              <w:rPr>
                <w:rFonts w:eastAsia="SimSun"/>
                <w:lang w:val="kk-KZ"/>
              </w:rPr>
              <w:t xml:space="preserve">; </w:t>
            </w:r>
          </w:p>
          <w:p w:rsidR="005A1ECA" w:rsidRPr="00F23A32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>екі тілді шағын және орташа сөздіктерді қолдан</w:t>
            </w:r>
            <w:r>
              <w:rPr>
                <w:rFonts w:eastAsia="SimSun"/>
                <w:lang w:val="kk-KZ"/>
              </w:rPr>
              <w:t>уға</w:t>
            </w:r>
            <w:r w:rsidRPr="00F23A32">
              <w:rPr>
                <w:rFonts w:eastAsia="SimSun"/>
                <w:lang w:val="kk-KZ"/>
              </w:rPr>
              <w:t xml:space="preserve"> дағдылан</w:t>
            </w:r>
            <w:r>
              <w:rPr>
                <w:rFonts w:eastAsia="SimSun"/>
                <w:lang w:val="kk-KZ"/>
              </w:rPr>
              <w:t>ады</w:t>
            </w:r>
            <w:r w:rsidRPr="00F23A32">
              <w:rPr>
                <w:rFonts w:eastAsia="SimSun"/>
                <w:lang w:val="kk-KZ"/>
              </w:rPr>
              <w:t>;</w:t>
            </w:r>
          </w:p>
          <w:p w:rsidR="005A1ECA" w:rsidRDefault="005A1ECA" w:rsidP="005A1ECA">
            <w:pPr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- </w:t>
            </w:r>
            <w:r w:rsidRPr="00F23A32">
              <w:rPr>
                <w:rFonts w:eastAsia="SimSun"/>
                <w:lang w:val="kk-KZ"/>
              </w:rPr>
              <w:t>курс соңында студенттер тұрмыстық және  бейімделген қоғамдық-саяси тақырыптағы қысқа, тілі жеңіл</w:t>
            </w:r>
            <w:r>
              <w:rPr>
                <w:rFonts w:eastAsia="SimSun"/>
                <w:lang w:val="kk-KZ"/>
              </w:rPr>
              <w:t>, харекетпен берілген</w:t>
            </w:r>
            <w:r w:rsidRPr="00F23A32">
              <w:rPr>
                <w:rFonts w:eastAsia="SimSun"/>
                <w:lang w:val="kk-KZ"/>
              </w:rPr>
              <w:t xml:space="preserve"> мәтіндерді оқып түсін</w:t>
            </w:r>
            <w:r>
              <w:rPr>
                <w:rFonts w:eastAsia="SimSun"/>
                <w:lang w:val="kk-KZ"/>
              </w:rPr>
              <w:t>еді</w:t>
            </w:r>
            <w:r w:rsidRPr="00F23A32">
              <w:rPr>
                <w:rFonts w:eastAsia="SimSun"/>
                <w:lang w:val="kk-KZ"/>
              </w:rPr>
              <w:t>;</w:t>
            </w:r>
          </w:p>
        </w:tc>
      </w:tr>
      <w:tr w:rsidR="005D0796" w:rsidRPr="00DF70FB" w:rsidTr="00D76D28">
        <w:tc>
          <w:tcPr>
            <w:tcW w:w="2010" w:type="dxa"/>
          </w:tcPr>
          <w:p w:rsidR="005D0796" w:rsidRPr="005976D9" w:rsidRDefault="005D0796" w:rsidP="005D079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5D0796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на третьем курсе.</w:t>
            </w:r>
          </w:p>
          <w:p w:rsidR="005D0796" w:rsidRPr="003D1E33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5D0796" w:rsidRPr="00F01D48" w:rsidRDefault="005D0796" w:rsidP="005D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монографий зарубежных авторов.</w:t>
            </w:r>
          </w:p>
        </w:tc>
      </w:tr>
      <w:tr w:rsidR="005D0796" w:rsidRPr="00DF70FB" w:rsidTr="00D76D28">
        <w:tc>
          <w:tcPr>
            <w:tcW w:w="2010" w:type="dxa"/>
          </w:tcPr>
          <w:p w:rsidR="005D0796" w:rsidRPr="00DF70FB" w:rsidRDefault="005D0796" w:rsidP="005D07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5D0796" w:rsidRPr="00DF70FB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Аутентичный материал, положенный в основу данного курса размещен на сайте «Аудио –видео библиотека ООН по МО»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http</w:t>
            </w:r>
            <w:r w:rsidRPr="00DF70FB">
              <w:rPr>
                <w:rFonts w:cstheme="minorHAnsi"/>
                <w:sz w:val="24"/>
                <w:szCs w:val="24"/>
              </w:rPr>
              <w:t>://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legal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un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org</w:t>
            </w:r>
            <w:r w:rsidRPr="00DF70FB">
              <w:rPr>
                <w:rFonts w:cstheme="minorHAnsi"/>
                <w:sz w:val="24"/>
                <w:szCs w:val="24"/>
              </w:rPr>
              <w:t>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avl</w:t>
            </w:r>
          </w:p>
          <w:p w:rsidR="005D0796" w:rsidRPr="00DF70FB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Akenhurst M.A. Modern Introduction to International </w:t>
            </w:r>
            <w:r>
              <w:rPr>
                <w:rFonts w:cstheme="minorHAnsi"/>
                <w:sz w:val="24"/>
                <w:szCs w:val="24"/>
                <w:lang w:val="en-US"/>
              </w:rPr>
              <w:t>Relations</w:t>
            </w:r>
            <w:r w:rsidR="009078B6">
              <w:rPr>
                <w:rFonts w:cstheme="minorHAnsi"/>
                <w:sz w:val="24"/>
                <w:szCs w:val="24"/>
                <w:lang w:val="en-US"/>
              </w:rPr>
              <w:t>. – London: Allen &amp; Unwin, 200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7 </w:t>
            </w:r>
          </w:p>
          <w:p w:rsidR="005D0796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Тункин Г.И. Право и сила в международной системе. – </w:t>
            </w:r>
            <w:r w:rsidR="009078B6">
              <w:rPr>
                <w:rFonts w:cstheme="minorHAnsi"/>
                <w:sz w:val="24"/>
                <w:szCs w:val="24"/>
              </w:rPr>
              <w:t>М.: Международные отношения, 201</w:t>
            </w:r>
            <w:r w:rsidRPr="00DF70FB">
              <w:rPr>
                <w:rFonts w:cstheme="minorHAnsi"/>
                <w:sz w:val="24"/>
                <w:szCs w:val="24"/>
              </w:rPr>
              <w:t>3</w:t>
            </w:r>
          </w:p>
          <w:p w:rsidR="005D0796" w:rsidRPr="004B6172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  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2011.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5.   Доступно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6.   А.Т.Филюшкина, М.П. Фролова.Сборник упражнений для закрепления грамматики. Москва.</w:t>
            </w:r>
            <w:r w:rsidR="009078B6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«Международные отношения», 201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  <w:p w:rsidR="00D76D28" w:rsidRPr="004B6172" w:rsidRDefault="00D76D28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Sarbayeva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8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 зарубежных авторов.</w:t>
            </w:r>
          </w:p>
          <w:p w:rsidR="005D0796" w:rsidRPr="00DF70FB" w:rsidRDefault="005D0796" w:rsidP="005D0796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</w:tr>
      <w:tr w:rsidR="00D76D28" w:rsidRPr="00DF70FB" w:rsidTr="00D76D28">
        <w:tc>
          <w:tcPr>
            <w:tcW w:w="2010" w:type="dxa"/>
          </w:tcPr>
          <w:p w:rsidR="00D76D28" w:rsidRPr="00DF70FB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76D28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D76D28" w:rsidRPr="00DF70FB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D76D28" w:rsidRPr="00DF70FB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D76D28" w:rsidRPr="00DF70FB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6D28" w:rsidRPr="00DF70FB" w:rsidTr="00D76D28">
        <w:tc>
          <w:tcPr>
            <w:tcW w:w="2010" w:type="dxa"/>
          </w:tcPr>
          <w:p w:rsidR="00D76D28" w:rsidRDefault="00D76D28" w:rsidP="00D76D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4"/>
          </w:tcPr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6D28" w:rsidRPr="00566DB5" w:rsidTr="00D76D28">
        <w:tc>
          <w:tcPr>
            <w:tcW w:w="2010" w:type="dxa"/>
          </w:tcPr>
          <w:p w:rsidR="00D76D28" w:rsidRPr="00A9668D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D76D28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D76D28" w:rsidRPr="00566DB5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1ECA" w:rsidRPr="005A1ECA" w:rsidRDefault="005A1ECA" w:rsidP="00D76D28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D76D28" w:rsidRDefault="00D76D28" w:rsidP="00D76D28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DF70FB" w:rsidRDefault="00BF33B6" w:rsidP="00A1104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5D235D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Theme: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International organizations and their classification.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AA663E" w:rsidRPr="00DF70FB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AA663E" w:rsidRPr="00DF70FB" w:rsidRDefault="00AA663E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3.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DF70FB" w:rsidRDefault="00957FA4" w:rsidP="00374F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principal bodies and their functions.</w:t>
            </w:r>
          </w:p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</w:p>
          <w:p w:rsidR="00501AFD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(T).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DF70FB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F70FB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DF70FB" w:rsidRDefault="00957FA4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01AFD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main purposes and principles;</w:t>
            </w:r>
            <w:r w:rsidR="007A2DD8" w:rsidRPr="00DF70FB">
              <w:rPr>
                <w:rFonts w:eastAsia="Calibri" w:cstheme="minorHAnsi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№2</w:t>
            </w:r>
          </w:p>
          <w:p w:rsidR="00501AFD" w:rsidRPr="00DF70FB" w:rsidRDefault="00957FA4" w:rsidP="00863C3F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</w:t>
            </w:r>
            <w:r w:rsidR="0009510D" w:rsidRPr="00DF70FB">
              <w:rPr>
                <w:rFonts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957FA4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387" w:type="dxa"/>
          </w:tcPr>
          <w:p w:rsidR="00957FA4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Evolution of International Human Rights.</w:t>
            </w:r>
          </w:p>
          <w:p w:rsidR="00957FA4" w:rsidRPr="00DF70FB" w:rsidRDefault="00957FA4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374F27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74F27" w:rsidRPr="00DF70FB" w:rsidRDefault="00957FA4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:rsidR="00501AFD" w:rsidRPr="00DF70FB" w:rsidRDefault="004947CB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4947C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DF70FB" w:rsidRDefault="0009510D" w:rsidP="00F878E3">
            <w:pPr>
              <w:pStyle w:val="a5"/>
              <w:numPr>
                <w:ilvl w:val="0"/>
                <w:numId w:val="19"/>
              </w:num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Financial-economic Institutions (IMF,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WB,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78E3"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EBRD). Their structures and main purposes. The Global Financial Crisis.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C96C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878E3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F878E3">
              <w:rPr>
                <w:rFonts w:cstheme="minorHAnsi"/>
                <w:sz w:val="24"/>
                <w:szCs w:val="24"/>
                <w:lang w:val="en-GB"/>
              </w:rPr>
              <w:t>The World Trade Organization.</w:t>
            </w:r>
          </w:p>
          <w:p w:rsidR="0009510D" w:rsidRPr="00DF70FB" w:rsidRDefault="007A2DD8" w:rsidP="00F878E3">
            <w:pPr>
              <w:pStyle w:val="a5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 main contemporary issues.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rPr>
          <w:trHeight w:val="785"/>
        </w:trPr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5</w:t>
            </w:r>
          </w:p>
          <w:p w:rsidR="0009510D" w:rsidRPr="00DF70FB" w:rsidRDefault="0009510D" w:rsidP="00F878E3">
            <w:pPr>
              <w:ind w:left="-108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Human Rights (the 1</w:t>
            </w:r>
            <w:r w:rsidRPr="00DF70F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A069A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4947CB" w:rsidRPr="00DF70FB" w:rsidTr="00DF70FB">
        <w:tc>
          <w:tcPr>
            <w:tcW w:w="1384" w:type="dxa"/>
          </w:tcPr>
          <w:p w:rsidR="004947CB" w:rsidRPr="00DF70FB" w:rsidRDefault="00C96C9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DF70FB" w:rsidRDefault="004947CB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>Test</w:t>
            </w:r>
            <w:r w:rsidR="00C96C96" w:rsidRPr="00DF70FB">
              <w:rPr>
                <w:rFonts w:cstheme="minorHAnsi"/>
                <w:sz w:val="24"/>
                <w:szCs w:val="24"/>
              </w:rPr>
              <w:t xml:space="preserve"> №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DF70FB" w:rsidRDefault="004947C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947CB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DF70FB" w:rsidTr="00DF70FB">
        <w:tc>
          <w:tcPr>
            <w:tcW w:w="1384" w:type="dxa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DF70FB" w:rsidRDefault="00135CA0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135CA0" w:rsidRPr="00DF70FB" w:rsidTr="00DF70FB">
        <w:tc>
          <w:tcPr>
            <w:tcW w:w="1384" w:type="dxa"/>
          </w:tcPr>
          <w:p w:rsidR="00135CA0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new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challenges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related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world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financial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crisis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DF70FB" w:rsidRDefault="00135CA0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35CA0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135CA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8F3E3C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North Atlantic Treaty Organization (NATO). Principles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purposes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3C55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</w:t>
            </w:r>
            <w:r w:rsidR="00782D06" w:rsidRPr="00DF70FB">
              <w:rPr>
                <w:rFonts w:cstheme="minorHAnsi"/>
                <w:sz w:val="24"/>
                <w:szCs w:val="24"/>
                <w:lang w:val="en-US"/>
              </w:rPr>
              <w:t xml:space="preserve"> №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940D0E" w:rsidRPr="00DF70FB" w:rsidTr="00DF70FB">
        <w:tc>
          <w:tcPr>
            <w:tcW w:w="1384" w:type="dxa"/>
            <w:vMerge w:val="restart"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35CA0"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DF70FB" w:rsidRDefault="00940D0E" w:rsidP="007A2DD8">
            <w:pPr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940D0E" w:rsidRPr="00DF70FB" w:rsidRDefault="00940D0E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940D0E" w:rsidRPr="00DF70FB" w:rsidTr="00DF70FB">
        <w:tc>
          <w:tcPr>
            <w:tcW w:w="1384" w:type="dxa"/>
            <w:vMerge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8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73C55" w:rsidRPr="00DF70FB" w:rsidRDefault="00135CA0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The Organization for Security and Cooperation in Europe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(OSCE): its mission and role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Kazakhstan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OSCE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DF70FB" w:rsidRDefault="00673C55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DF70FB" w:rsidRDefault="00673C55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Theme.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Helsinki Final Act (1972)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7A2DD8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The Charter of Paris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Getting ready for a final test.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Enforcement of International Law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87" w:type="dxa"/>
          </w:tcPr>
          <w:p w:rsidR="00673C55" w:rsidRPr="00DF70FB" w:rsidRDefault="007A2DD8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and contemporary international relations.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What is the role of 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>Collective Security Treaty Organization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-US"/>
              </w:rPr>
              <w:t xml:space="preserve"> (CSTO)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Conference on Interaction and Confidence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DF70FB" w:rsidRDefault="007A2DD8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  <w:tc>
          <w:tcPr>
            <w:tcW w:w="1417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755C1" w:rsidRPr="00DF70FB" w:rsidTr="00DF70FB">
        <w:tc>
          <w:tcPr>
            <w:tcW w:w="1384" w:type="dxa"/>
          </w:tcPr>
          <w:p w:rsidR="00D755C1" w:rsidRPr="00DF70FB" w:rsidRDefault="00D755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755C1" w:rsidRPr="00DF70FB" w:rsidRDefault="00D755C1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2DD8" w:rsidRPr="00DF70FB" w:rsidRDefault="00135CA0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Pr="00DF70FB" w:rsidRDefault="007A2DD8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7A2DD8" w:rsidRPr="00DF70FB" w:rsidRDefault="00F878E3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755C1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673C55" w:rsidRPr="00DF70FB" w:rsidRDefault="00673C55" w:rsidP="00501AFD">
      <w:pPr>
        <w:rPr>
          <w:rFonts w:cstheme="minorHAnsi"/>
          <w:sz w:val="24"/>
          <w:szCs w:val="24"/>
          <w:lang w:val="en-US"/>
        </w:rPr>
      </w:pPr>
    </w:p>
    <w:p w:rsidR="00501AFD" w:rsidRPr="004B6172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Декан ФМО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  <w:lang w:val="kk-KZ"/>
        </w:rPr>
        <w:t>Айдарбаев С</w:t>
      </w:r>
      <w:r w:rsidR="004B6172">
        <w:rPr>
          <w:rFonts w:cstheme="minorHAnsi"/>
          <w:sz w:val="24"/>
          <w:szCs w:val="24"/>
        </w:rPr>
        <w:t>.Ж.</w:t>
      </w: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Председатель метолбюро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</w:rPr>
        <w:t>Машимбаева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Зав.кафедрой Дипломатического перевода</w:t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</w:rPr>
        <w:t>Сейдикенова А. С.</w:t>
      </w:r>
    </w:p>
    <w:p w:rsidR="00601F29" w:rsidRPr="00DF70FB" w:rsidRDefault="00135CA0">
      <w:pPr>
        <w:rPr>
          <w:rFonts w:cstheme="minorHAnsi"/>
          <w:sz w:val="24"/>
          <w:szCs w:val="24"/>
          <w:lang w:val="en-US"/>
        </w:rPr>
      </w:pPr>
      <w:r w:rsidRPr="00DF70FB">
        <w:rPr>
          <w:rFonts w:cstheme="minorHAnsi"/>
          <w:sz w:val="24"/>
          <w:szCs w:val="24"/>
        </w:rPr>
        <w:t>Преподаватель                                                        Карипбаева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</w:p>
    <w:sectPr w:rsidR="00501AFD" w:rsidRPr="00DF70FB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25" w:rsidRDefault="00F55525" w:rsidP="0031306C">
      <w:pPr>
        <w:spacing w:after="0" w:line="240" w:lineRule="auto"/>
      </w:pPr>
      <w:r>
        <w:separator/>
      </w:r>
    </w:p>
  </w:endnote>
  <w:endnote w:type="continuationSeparator" w:id="0">
    <w:p w:rsidR="00F55525" w:rsidRDefault="00F55525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25" w:rsidRDefault="00F55525" w:rsidP="0031306C">
      <w:pPr>
        <w:spacing w:after="0" w:line="240" w:lineRule="auto"/>
      </w:pPr>
      <w:r>
        <w:separator/>
      </w:r>
    </w:p>
  </w:footnote>
  <w:footnote w:type="continuationSeparator" w:id="0">
    <w:p w:rsidR="00F55525" w:rsidRDefault="00F55525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477FB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2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8"/>
  </w:num>
  <w:num w:numId="14">
    <w:abstractNumId w:val="5"/>
  </w:num>
  <w:num w:numId="15">
    <w:abstractNumId w:val="17"/>
  </w:num>
  <w:num w:numId="16">
    <w:abstractNumId w:val="20"/>
  </w:num>
  <w:num w:numId="17">
    <w:abstractNumId w:val="18"/>
  </w:num>
  <w:num w:numId="18">
    <w:abstractNumId w:val="0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15B1"/>
    <w:rsid w:val="003A32B5"/>
    <w:rsid w:val="004432AB"/>
    <w:rsid w:val="004459E2"/>
    <w:rsid w:val="00446922"/>
    <w:rsid w:val="004947CB"/>
    <w:rsid w:val="004B6172"/>
    <w:rsid w:val="00501AFD"/>
    <w:rsid w:val="005A06E5"/>
    <w:rsid w:val="005A1ECA"/>
    <w:rsid w:val="005D0796"/>
    <w:rsid w:val="005D235D"/>
    <w:rsid w:val="00601F29"/>
    <w:rsid w:val="00663C76"/>
    <w:rsid w:val="00673C55"/>
    <w:rsid w:val="00684B2C"/>
    <w:rsid w:val="0069191E"/>
    <w:rsid w:val="00695C9C"/>
    <w:rsid w:val="007402C1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078B6"/>
    <w:rsid w:val="00932FE9"/>
    <w:rsid w:val="00940D0E"/>
    <w:rsid w:val="00946183"/>
    <w:rsid w:val="00957FA4"/>
    <w:rsid w:val="009623DF"/>
    <w:rsid w:val="00964F1F"/>
    <w:rsid w:val="009E7D13"/>
    <w:rsid w:val="00A11045"/>
    <w:rsid w:val="00A42B44"/>
    <w:rsid w:val="00AA663E"/>
    <w:rsid w:val="00B373A6"/>
    <w:rsid w:val="00B77B6B"/>
    <w:rsid w:val="00BF33B6"/>
    <w:rsid w:val="00C96C96"/>
    <w:rsid w:val="00CC08C2"/>
    <w:rsid w:val="00CF6E6A"/>
    <w:rsid w:val="00D11663"/>
    <w:rsid w:val="00D2472E"/>
    <w:rsid w:val="00D63A88"/>
    <w:rsid w:val="00D755C1"/>
    <w:rsid w:val="00D76D28"/>
    <w:rsid w:val="00DA069A"/>
    <w:rsid w:val="00DF70FB"/>
    <w:rsid w:val="00E13E96"/>
    <w:rsid w:val="00E37533"/>
    <w:rsid w:val="00E57FC5"/>
    <w:rsid w:val="00E95E17"/>
    <w:rsid w:val="00F5484B"/>
    <w:rsid w:val="00F55525"/>
    <w:rsid w:val="00F80361"/>
    <w:rsid w:val="00F878E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  <w:style w:type="character" w:customStyle="1" w:styleId="shorttext">
    <w:name w:val="short_text"/>
    <w:basedOn w:val="a0"/>
    <w:rsid w:val="005D0796"/>
  </w:style>
  <w:style w:type="paragraph" w:styleId="ac">
    <w:name w:val="No Spacing"/>
    <w:uiPriority w:val="1"/>
    <w:qFormat/>
    <w:rsid w:val="005D0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C8BA-EB76-4B52-8E48-10D937DB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</cp:lastModifiedBy>
  <cp:revision>29</cp:revision>
  <dcterms:created xsi:type="dcterms:W3CDTF">2016-06-27T14:24:00Z</dcterms:created>
  <dcterms:modified xsi:type="dcterms:W3CDTF">2018-10-12T16:00:00Z</dcterms:modified>
</cp:coreProperties>
</file>